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B5852">
      <w:pPr>
        <w:spacing w:line="560" w:lineRule="exact"/>
        <w:rPr>
          <w:rFonts w:ascii="方正仿宋简体" w:hAnsi="方正仿宋简体" w:eastAsia="方正仿宋简体"/>
          <w:sz w:val="32"/>
          <w:szCs w:val="32"/>
        </w:rPr>
      </w:pPr>
      <w:r>
        <w:rPr>
          <w:rFonts w:hint="eastAsia" w:ascii="方正仿宋简体" w:hAnsi="方正仿宋简体" w:eastAsia="方正仿宋简体"/>
          <w:sz w:val="32"/>
          <w:szCs w:val="32"/>
        </w:rPr>
        <w:t>附件</w:t>
      </w:r>
    </w:p>
    <w:p w14:paraId="23E2909B">
      <w:pPr>
        <w:spacing w:line="560" w:lineRule="exact"/>
        <w:rPr>
          <w:rFonts w:hint="eastAsia" w:ascii="方正仿宋简体" w:hAnsi="方正仿宋简体" w:eastAsia="方正仿宋简体"/>
          <w:sz w:val="32"/>
          <w:szCs w:val="32"/>
        </w:rPr>
      </w:pPr>
    </w:p>
    <w:p w14:paraId="42AB5B2B">
      <w:pPr>
        <w:adjustRightInd w:val="0"/>
        <w:snapToGrid w:val="0"/>
        <w:spacing w:line="560" w:lineRule="exact"/>
        <w:jc w:val="center"/>
        <w:rPr>
          <w:rFonts w:hint="eastAsia" w:ascii="宋体" w:hAnsi="宋体"/>
          <w:b/>
          <w:sz w:val="36"/>
          <w:szCs w:val="36"/>
          <w:u w:val="single"/>
        </w:rPr>
      </w:pPr>
      <w:r>
        <w:rPr>
          <w:rFonts w:hint="eastAsia" w:ascii="方正小标宋简体" w:hAnsi="宋体" w:eastAsia="方正小标宋简体"/>
          <w:bCs/>
          <w:kern w:val="0"/>
          <w:sz w:val="44"/>
          <w:szCs w:val="44"/>
        </w:rPr>
        <w:t>考生申请复查中考各科目成绩登记表</w:t>
      </w:r>
    </w:p>
    <w:p w14:paraId="1AA40CDB">
      <w:pPr>
        <w:spacing w:line="560" w:lineRule="exact"/>
        <w:rPr>
          <w:rFonts w:hint="eastAsia" w:ascii="方正仿宋简体" w:hAnsi="方正仿宋简体" w:eastAsia="方正仿宋简体"/>
          <w:sz w:val="30"/>
          <w:szCs w:val="30"/>
        </w:rPr>
      </w:pPr>
      <w:r>
        <w:rPr>
          <w:rFonts w:hint="eastAsia" w:ascii="方正仿宋简体" w:hAnsi="方正仿宋简体" w:eastAsia="方正仿宋简体"/>
          <w:sz w:val="30"/>
          <w:szCs w:val="30"/>
          <w:u w:val="single"/>
        </w:rPr>
        <w:t xml:space="preserve">           </w:t>
      </w:r>
      <w:r>
        <w:rPr>
          <w:rFonts w:hint="eastAsia" w:ascii="方正仿宋简体" w:hAnsi="方正仿宋简体" w:eastAsia="方正仿宋简体"/>
          <w:sz w:val="30"/>
          <w:szCs w:val="30"/>
        </w:rPr>
        <w:t>县（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</w:rPr>
        <w:t>市、</w:t>
      </w:r>
      <w:r>
        <w:rPr>
          <w:rFonts w:hint="eastAsia" w:ascii="方正仿宋简体" w:hAnsi="方正仿宋简体" w:eastAsia="方正仿宋简体"/>
          <w:sz w:val="30"/>
          <w:szCs w:val="30"/>
        </w:rPr>
        <w:t>区）招生</w:t>
      </w:r>
      <w:r>
        <w:rPr>
          <w:rFonts w:hint="eastAsia" w:ascii="方正仿宋简体" w:hAnsi="方正仿宋简体" w:eastAsia="方正仿宋简体" w:cs="宋体"/>
          <w:kern w:val="0"/>
          <w:sz w:val="32"/>
          <w:szCs w:val="32"/>
        </w:rPr>
        <w:t>委员会</w:t>
      </w:r>
      <w:r>
        <w:rPr>
          <w:rFonts w:hint="eastAsia" w:ascii="方正仿宋简体" w:hAnsi="方正仿宋简体" w:eastAsia="方正仿宋简体"/>
          <w:sz w:val="30"/>
          <w:szCs w:val="30"/>
        </w:rPr>
        <w:t>办公室（考试中心）</w:t>
      </w:r>
    </w:p>
    <w:tbl>
      <w:tblPr>
        <w:tblStyle w:val="3"/>
        <w:tblW w:w="890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31"/>
        <w:gridCol w:w="1800"/>
        <w:gridCol w:w="1620"/>
        <w:gridCol w:w="1440"/>
        <w:gridCol w:w="1315"/>
      </w:tblGrid>
      <w:tr w14:paraId="3877F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55882">
            <w:pPr>
              <w:spacing w:line="44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准考证号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9253">
            <w:pPr>
              <w:spacing w:line="44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C39BF">
            <w:pPr>
              <w:spacing w:line="44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科目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53D81C">
            <w:pPr>
              <w:spacing w:line="44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原分数</w:t>
            </w: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B2107">
            <w:pPr>
              <w:spacing w:line="44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</w:tc>
      </w:tr>
      <w:tr w14:paraId="02A99B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A2A2C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E6C4F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9BC17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7EA95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D61E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45E6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FEA14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1AEAE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2AC4B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7F20C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9366C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894A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29B62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D070E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A4D49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5DC56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12159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C84C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DE9AF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9A2A9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F10E5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E6E6C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F134F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1EA6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705397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218203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72620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F399F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CBB81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01FABD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09256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2D590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750D4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DD96A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01983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EB2D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8547E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88AFD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C2A58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CB095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B5E77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00396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17773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A1FD3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660AF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A04F6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4887A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34B4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AC6EA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138AF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C3AD7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35736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34F7E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0154BD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542EB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56EA3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22FFB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486ED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9C3F4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5D40E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4D5B0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7A227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17B1F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2CB6F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4D603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7C76C3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47EA9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B175E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B7F10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062B2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5A8EF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0AC16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C8E73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F3A13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8754B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B54C24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58D4D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54378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B71EA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95EAE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DE4A0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F0800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0BB96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8FD3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5BC1B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C30E4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FCA42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7E529F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1BB80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DC26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E9263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FCA1F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7B5AF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E681FC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31DDD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59A84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66017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6E9AE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2138F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3F764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8BD73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5B8FC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ACC77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034DA0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0A475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BA5E2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BC006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771EE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9F0A5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91E40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26DCC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04CAD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3CE03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1F2A2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04225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FF62D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6970B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48EEB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EACA12">
            <w:pPr>
              <w:spacing w:line="4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1266FD68">
      <w:pPr>
        <w:spacing w:line="360" w:lineRule="auto"/>
      </w:pPr>
      <w:r>
        <w:rPr>
          <w:rFonts w:hint="eastAsia" w:ascii="方正仿宋简体" w:hAnsi="方正仿宋简体" w:eastAsia="方正仿宋简体"/>
        </w:rPr>
        <w:t>注：此表于7月</w:t>
      </w:r>
      <w:r>
        <w:rPr>
          <w:rFonts w:ascii="方正仿宋简体" w:hAnsi="方正仿宋简体" w:eastAsia="方正仿宋简体"/>
        </w:rPr>
        <w:t>19</w:t>
      </w:r>
      <w:r>
        <w:rPr>
          <w:rFonts w:hint="eastAsia" w:ascii="方正仿宋简体" w:hAnsi="方正仿宋简体" w:eastAsia="方正仿宋简体"/>
        </w:rPr>
        <w:t>日1</w:t>
      </w:r>
      <w:r>
        <w:rPr>
          <w:rFonts w:ascii="方正仿宋简体" w:hAnsi="方正仿宋简体" w:eastAsia="方正仿宋简体"/>
        </w:rPr>
        <w:t>6</w:t>
      </w:r>
      <w:r>
        <w:rPr>
          <w:rFonts w:hint="eastAsia" w:ascii="方正仿宋简体" w:hAnsi="方正仿宋简体" w:eastAsia="方正仿宋简体"/>
        </w:rPr>
        <w:t>:</w:t>
      </w:r>
      <w:r>
        <w:rPr>
          <w:rFonts w:ascii="方正仿宋简体" w:hAnsi="方正仿宋简体" w:eastAsia="方正仿宋简体"/>
        </w:rPr>
        <w:t>0</w:t>
      </w:r>
      <w:r>
        <w:rPr>
          <w:rFonts w:hint="eastAsia" w:ascii="方正仿宋简体" w:hAnsi="方正仿宋简体" w:eastAsia="方正仿宋简体"/>
        </w:rPr>
        <w:t>0前汇总后以电子版形式上报市招生办公室。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B999E">
    <w:pPr>
      <w:pStyle w:val="2"/>
      <w:jc w:val="right"/>
      <w:rPr>
        <w:rFonts w:hint="eastAsia" w:ascii="方正仿宋简体" w:hAnsi="方正仿宋简体" w:eastAsia="方正仿宋简体"/>
        <w:sz w:val="28"/>
        <w:szCs w:val="28"/>
      </w:rPr>
    </w:pPr>
    <w:r>
      <w:rPr>
        <w:rFonts w:hint="eastAsia" w:ascii="方正仿宋简体" w:hAnsi="方正仿宋简体" w:eastAsia="方正仿宋简体"/>
        <w:bCs/>
        <w:sz w:val="28"/>
        <w:szCs w:val="28"/>
      </w:rPr>
      <w:t>-</w:t>
    </w:r>
    <w:r>
      <w:rPr>
        <w:rFonts w:hint="eastAsia" w:ascii="方正仿宋简体" w:hAnsi="方正仿宋简体" w:eastAsia="方正仿宋简体"/>
        <w:bCs/>
        <w:sz w:val="28"/>
        <w:szCs w:val="28"/>
      </w:rPr>
      <w:fldChar w:fldCharType="begin"/>
    </w:r>
    <w:r>
      <w:rPr>
        <w:rFonts w:hint="eastAsia" w:ascii="方正仿宋简体" w:hAnsi="方正仿宋简体" w:eastAsia="方正仿宋简体"/>
        <w:bCs/>
        <w:sz w:val="28"/>
        <w:szCs w:val="28"/>
      </w:rPr>
      <w:instrText xml:space="preserve">PAGE  \* Arabic  \* MERGEFORMAT</w:instrText>
    </w:r>
    <w:r>
      <w:rPr>
        <w:rFonts w:hint="eastAsia" w:ascii="方正仿宋简体" w:hAnsi="方正仿宋简体" w:eastAsia="方正仿宋简体"/>
        <w:bCs/>
        <w:sz w:val="28"/>
        <w:szCs w:val="28"/>
      </w:rPr>
      <w:fldChar w:fldCharType="separate"/>
    </w:r>
    <w:r>
      <w:rPr>
        <w:rFonts w:ascii="方正仿宋简体" w:hAnsi="方正仿宋简体" w:eastAsia="方正仿宋简体"/>
        <w:bCs/>
        <w:sz w:val="28"/>
        <w:szCs w:val="28"/>
        <w:lang w:val="zh-CN"/>
      </w:rPr>
      <w:t>3</w:t>
    </w:r>
    <w:r>
      <w:rPr>
        <w:rFonts w:hint="eastAsia" w:ascii="方正仿宋简体" w:hAnsi="方正仿宋简体" w:eastAsia="方正仿宋简体"/>
        <w:bCs/>
        <w:sz w:val="28"/>
        <w:szCs w:val="28"/>
      </w:rPr>
      <w:fldChar w:fldCharType="end"/>
    </w:r>
    <w:r>
      <w:rPr>
        <w:rFonts w:hint="eastAsia" w:ascii="方正仿宋简体" w:hAnsi="方正仿宋简体" w:eastAsia="方正仿宋简体"/>
        <w:bCs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F52D7">
    <w:pPr>
      <w:pStyle w:val="2"/>
      <w:rPr>
        <w:rFonts w:hint="eastAsia" w:ascii="方正仿宋简体" w:hAnsi="方正仿宋简体" w:eastAsia="方正仿宋简体"/>
        <w:sz w:val="28"/>
        <w:szCs w:val="28"/>
      </w:rPr>
    </w:pPr>
    <w:r>
      <w:rPr>
        <w:rFonts w:hint="eastAsia" w:ascii="方正仿宋简体" w:hAnsi="方正仿宋简体" w:eastAsia="方正仿宋简体"/>
        <w:bCs/>
        <w:sz w:val="28"/>
        <w:szCs w:val="28"/>
      </w:rPr>
      <w:t>-</w:t>
    </w:r>
    <w:r>
      <w:rPr>
        <w:rFonts w:hint="eastAsia" w:ascii="方正仿宋简体" w:hAnsi="方正仿宋简体" w:eastAsia="方正仿宋简体"/>
        <w:bCs/>
        <w:sz w:val="28"/>
        <w:szCs w:val="28"/>
      </w:rPr>
      <w:fldChar w:fldCharType="begin"/>
    </w:r>
    <w:r>
      <w:rPr>
        <w:rFonts w:hint="eastAsia" w:ascii="方正仿宋简体" w:hAnsi="方正仿宋简体" w:eastAsia="方正仿宋简体"/>
        <w:bCs/>
        <w:sz w:val="28"/>
        <w:szCs w:val="28"/>
      </w:rPr>
      <w:instrText xml:space="preserve">PAGE  \* Arabic  \* MERGEFORMAT</w:instrText>
    </w:r>
    <w:r>
      <w:rPr>
        <w:rFonts w:hint="eastAsia" w:ascii="方正仿宋简体" w:hAnsi="方正仿宋简体" w:eastAsia="方正仿宋简体"/>
        <w:bCs/>
        <w:sz w:val="28"/>
        <w:szCs w:val="28"/>
      </w:rPr>
      <w:fldChar w:fldCharType="separate"/>
    </w:r>
    <w:r>
      <w:rPr>
        <w:rFonts w:ascii="方正仿宋简体" w:hAnsi="方正仿宋简体" w:eastAsia="方正仿宋简体"/>
        <w:bCs/>
        <w:sz w:val="28"/>
        <w:szCs w:val="28"/>
      </w:rPr>
      <w:t>1</w:t>
    </w:r>
    <w:r>
      <w:rPr>
        <w:rFonts w:hint="eastAsia" w:ascii="方正仿宋简体" w:hAnsi="方正仿宋简体" w:eastAsia="方正仿宋简体"/>
        <w:bCs/>
        <w:sz w:val="28"/>
        <w:szCs w:val="28"/>
      </w:rPr>
      <w:fldChar w:fldCharType="end"/>
    </w:r>
    <w:r>
      <w:rPr>
        <w:rFonts w:hint="eastAsia" w:ascii="方正仿宋简体" w:hAnsi="方正仿宋简体" w:eastAsia="方正仿宋简体"/>
        <w:bCs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D8578">
    <w:pPr>
      <w:pStyle w:val="2"/>
      <w:jc w:val="right"/>
      <w:rPr>
        <w:rFonts w:hint="eastAsia"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  <w:lang w:val="zh-CN"/>
      </w:rPr>
      <w:t xml:space="preserve">共 </w:t>
    </w:r>
    <w:r>
      <w:rPr>
        <w:rFonts w:hint="eastAsia" w:ascii="仿宋_GB2312" w:eastAsia="仿宋_GB2312"/>
        <w:bCs/>
        <w:sz w:val="24"/>
        <w:szCs w:val="24"/>
      </w:rPr>
      <w:fldChar w:fldCharType="begin"/>
    </w:r>
    <w:r>
      <w:rPr>
        <w:rFonts w:hint="eastAsia" w:ascii="仿宋_GB2312" w:eastAsia="仿宋_GB2312"/>
        <w:bCs/>
        <w:sz w:val="24"/>
        <w:szCs w:val="24"/>
      </w:rPr>
      <w:instrText xml:space="preserve">NUMPAGES  \* Arabic  \* MERGEFORMAT</w:instrText>
    </w:r>
    <w:r>
      <w:rPr>
        <w:rFonts w:hint="eastAsia" w:ascii="仿宋_GB2312" w:eastAsia="仿宋_GB2312"/>
        <w:bCs/>
        <w:sz w:val="24"/>
        <w:szCs w:val="24"/>
      </w:rPr>
      <w:fldChar w:fldCharType="separate"/>
    </w:r>
    <w:r>
      <w:rPr>
        <w:rFonts w:ascii="仿宋_GB2312" w:eastAsia="仿宋_GB2312"/>
        <w:bCs/>
        <w:sz w:val="24"/>
        <w:szCs w:val="24"/>
        <w:lang w:val="zh-CN"/>
      </w:rPr>
      <w:t>3</w:t>
    </w:r>
    <w:r>
      <w:rPr>
        <w:rFonts w:hint="eastAsia" w:ascii="仿宋_GB2312" w:eastAsia="仿宋_GB2312"/>
        <w:bCs/>
        <w:sz w:val="24"/>
        <w:szCs w:val="24"/>
      </w:rPr>
      <w:fldChar w:fldCharType="end"/>
    </w:r>
    <w:r>
      <w:rPr>
        <w:rFonts w:hint="eastAsia" w:ascii="仿宋_GB2312" w:eastAsia="仿宋_GB2312"/>
        <w:bCs/>
        <w:sz w:val="24"/>
        <w:szCs w:val="24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MGJiN2Q0NzI4OTlmZWUwNmMzZGE2N2IxOTVlYTcifQ=="/>
  </w:docVars>
  <w:rsids>
    <w:rsidRoot w:val="46B94085"/>
    <w:rsid w:val="46B9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2024-07-18T03:54:00Z</dcterms:created>
  <dc:creator>妙不可言</dc:creator>
  <cp:lastModifiedBy>妙不可言</cp:lastModifiedBy>
  <dcterms:modified xsi:type="dcterms:W3CDTF">2024-07-18T03:55:01Z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D9C56F22D31F4638B523F5DBA49F03BE_11</vt:lpwstr>
  </property>
</Properties>
</file>